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794" w:rsidRDefault="0020586D">
      <w:pPr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                              </w:t>
      </w:r>
      <w:r w:rsidRPr="0020586D">
        <w:rPr>
          <w:b/>
          <w:sz w:val="32"/>
          <w:szCs w:val="32"/>
          <w:lang w:val="ru-RU"/>
        </w:rPr>
        <w:t>Должностные инструкции</w:t>
      </w:r>
    </w:p>
    <w:p w:rsidR="00BC69DB" w:rsidRDefault="00C10ED7">
      <w:pPr>
        <w:rPr>
          <w:rFonts w:cs="Times New Roman"/>
          <w:color w:val="000000"/>
          <w:szCs w:val="28"/>
          <w:shd w:val="clear" w:color="auto" w:fill="FFFFFF"/>
          <w:lang w:val="ru-RU"/>
        </w:rPr>
      </w:pPr>
      <w:r>
        <w:rPr>
          <w:rFonts w:cs="Times New Roman"/>
          <w:color w:val="000000"/>
          <w:szCs w:val="28"/>
          <w:shd w:val="clear" w:color="auto" w:fill="FFFFFF"/>
          <w:lang w:val="ru-RU"/>
        </w:rPr>
        <w:t xml:space="preserve">        Законодательство не сдержит </w:t>
      </w:r>
      <w:r w:rsidRPr="00C10ED7">
        <w:rPr>
          <w:rFonts w:cs="Times New Roman"/>
          <w:color w:val="000000"/>
          <w:szCs w:val="28"/>
          <w:shd w:val="clear" w:color="auto" w:fill="FFFFFF"/>
          <w:lang w:val="ru-RU"/>
        </w:rPr>
        <w:t xml:space="preserve">однозначных формулировок касательно обязательного наличия должностных инструкций на </w:t>
      </w:r>
      <w:proofErr w:type="gramStart"/>
      <w:r w:rsidRPr="00C10ED7">
        <w:rPr>
          <w:rFonts w:cs="Times New Roman"/>
          <w:color w:val="000000"/>
          <w:szCs w:val="28"/>
          <w:shd w:val="clear" w:color="auto" w:fill="FFFFFF"/>
          <w:lang w:val="ru-RU"/>
        </w:rPr>
        <w:t>предприятии</w:t>
      </w:r>
      <w:proofErr w:type="gramEnd"/>
      <w:r w:rsidRPr="00C10ED7">
        <w:rPr>
          <w:rFonts w:cs="Times New Roman"/>
          <w:color w:val="000000"/>
          <w:szCs w:val="28"/>
          <w:shd w:val="clear" w:color="auto" w:fill="FFFFFF"/>
          <w:lang w:val="ru-RU"/>
        </w:rPr>
        <w:t>. Исходя из этого, можно сделать вывод, что</w:t>
      </w:r>
      <w:r w:rsidRPr="00C10ED7">
        <w:rPr>
          <w:rStyle w:val="apple-converted-space"/>
          <w:rFonts w:cs="Times New Roman"/>
          <w:color w:val="000000"/>
          <w:szCs w:val="28"/>
          <w:shd w:val="clear" w:color="auto" w:fill="FFFFFF"/>
        </w:rPr>
        <w:t> </w:t>
      </w:r>
      <w:r w:rsidRPr="00C10ED7">
        <w:rPr>
          <w:rStyle w:val="a3"/>
          <w:rFonts w:cs="Times New Roman"/>
          <w:color w:val="000000"/>
          <w:szCs w:val="28"/>
          <w:shd w:val="clear" w:color="auto" w:fill="FFFFFF"/>
          <w:lang w:val="ru-RU"/>
        </w:rPr>
        <w:t xml:space="preserve">наличие должностных инструкций на </w:t>
      </w:r>
      <w:proofErr w:type="gramStart"/>
      <w:r w:rsidRPr="00C10ED7">
        <w:rPr>
          <w:rStyle w:val="a3"/>
          <w:rFonts w:cs="Times New Roman"/>
          <w:color w:val="000000"/>
          <w:szCs w:val="28"/>
          <w:shd w:val="clear" w:color="auto" w:fill="FFFFFF"/>
          <w:lang w:val="ru-RU"/>
        </w:rPr>
        <w:t>производстве</w:t>
      </w:r>
      <w:proofErr w:type="gramEnd"/>
      <w:r w:rsidRPr="00C10ED7">
        <w:rPr>
          <w:rStyle w:val="a3"/>
          <w:rFonts w:cs="Times New Roman"/>
          <w:color w:val="000000"/>
          <w:szCs w:val="28"/>
          <w:shd w:val="clear" w:color="auto" w:fill="FFFFFF"/>
          <w:lang w:val="ru-RU"/>
        </w:rPr>
        <w:t>, как правило, не является обязательным</w:t>
      </w:r>
      <w:r w:rsidRPr="00C10ED7">
        <w:rPr>
          <w:rFonts w:cs="Times New Roman"/>
          <w:color w:val="000000"/>
          <w:szCs w:val="28"/>
          <w:shd w:val="clear" w:color="auto" w:fill="FFFFFF"/>
          <w:lang w:val="ru-RU"/>
        </w:rPr>
        <w:t xml:space="preserve">, но, с практической точки зрения, является желательным для работодателя. </w:t>
      </w:r>
    </w:p>
    <w:p w:rsidR="00B05163" w:rsidRDefault="00BC69DB">
      <w:pPr>
        <w:rPr>
          <w:rFonts w:cs="Times New Roman"/>
          <w:color w:val="000000"/>
          <w:szCs w:val="28"/>
          <w:shd w:val="clear" w:color="auto" w:fill="FFFFFF"/>
          <w:lang w:val="ru-RU"/>
        </w:rPr>
      </w:pPr>
      <w:r>
        <w:rPr>
          <w:rFonts w:cs="Times New Roman"/>
          <w:color w:val="000000"/>
          <w:szCs w:val="28"/>
          <w:shd w:val="clear" w:color="auto" w:fill="FFFFFF"/>
          <w:lang w:val="ru-RU"/>
        </w:rPr>
        <w:t xml:space="preserve">   </w:t>
      </w:r>
      <w:r w:rsidR="00A15278" w:rsidRPr="00A15278">
        <w:rPr>
          <w:rFonts w:cs="Times New Roman"/>
          <w:color w:val="000000"/>
          <w:szCs w:val="28"/>
          <w:shd w:val="clear" w:color="auto" w:fill="FFFFFF"/>
          <w:lang w:val="ru-RU"/>
        </w:rPr>
        <w:t>Вместе с тем,</w:t>
      </w:r>
      <w:r w:rsidR="00A15278" w:rsidRPr="00A15278">
        <w:rPr>
          <w:rStyle w:val="apple-converted-space"/>
          <w:rFonts w:cs="Times New Roman"/>
          <w:color w:val="000000"/>
          <w:szCs w:val="28"/>
          <w:shd w:val="clear" w:color="auto" w:fill="FFFFFF"/>
        </w:rPr>
        <w:t> </w:t>
      </w:r>
      <w:r w:rsidR="00A15278" w:rsidRPr="00A15278">
        <w:rPr>
          <w:rStyle w:val="a3"/>
          <w:rFonts w:cs="Times New Roman"/>
          <w:b w:val="0"/>
          <w:color w:val="000000"/>
          <w:szCs w:val="28"/>
          <w:shd w:val="clear" w:color="auto" w:fill="FFFFFF"/>
          <w:lang w:val="ru-RU"/>
        </w:rPr>
        <w:t>предприятия, которые осуществляют некоторые виды деятельности, которые подлежат</w:t>
      </w:r>
      <w:r w:rsidR="00A15278" w:rsidRPr="00A15278">
        <w:rPr>
          <w:rStyle w:val="a3"/>
          <w:rFonts w:cs="Times New Roman"/>
          <w:color w:val="000000"/>
          <w:szCs w:val="28"/>
          <w:shd w:val="clear" w:color="auto" w:fill="FFFFFF"/>
          <w:lang w:val="ru-RU"/>
        </w:rPr>
        <w:t xml:space="preserve"> лицензированию, </w:t>
      </w:r>
      <w:r w:rsidR="00A15278" w:rsidRPr="00A15278">
        <w:rPr>
          <w:rStyle w:val="a3"/>
          <w:rFonts w:cs="Times New Roman"/>
          <w:b w:val="0"/>
          <w:color w:val="000000"/>
          <w:szCs w:val="28"/>
          <w:shd w:val="clear" w:color="auto" w:fill="FFFFFF"/>
          <w:lang w:val="ru-RU"/>
        </w:rPr>
        <w:t>должны иметь</w:t>
      </w:r>
      <w:r w:rsidR="00A15278" w:rsidRPr="00A15278">
        <w:rPr>
          <w:rStyle w:val="a3"/>
          <w:rFonts w:cs="Times New Roman"/>
          <w:color w:val="000000"/>
          <w:szCs w:val="28"/>
          <w:shd w:val="clear" w:color="auto" w:fill="FFFFFF"/>
          <w:lang w:val="ru-RU"/>
        </w:rPr>
        <w:t xml:space="preserve"> должностные инструкции</w:t>
      </w:r>
      <w:r w:rsidR="00A15278" w:rsidRPr="00A15278">
        <w:rPr>
          <w:rStyle w:val="apple-converted-space"/>
          <w:rFonts w:cs="Times New Roman"/>
          <w:color w:val="000000"/>
          <w:szCs w:val="28"/>
          <w:shd w:val="clear" w:color="auto" w:fill="FFFFFF"/>
        </w:rPr>
        <w:t> </w:t>
      </w:r>
      <w:r w:rsidR="00A15278" w:rsidRPr="00A15278">
        <w:rPr>
          <w:rFonts w:cs="Times New Roman"/>
          <w:color w:val="000000"/>
          <w:szCs w:val="28"/>
          <w:shd w:val="clear" w:color="auto" w:fill="FFFFFF"/>
          <w:lang w:val="ru-RU"/>
        </w:rPr>
        <w:t>для получения лицензии согласно организационным требованиям лицензионных условий.</w:t>
      </w:r>
    </w:p>
    <w:p w:rsidR="00DC0BAB" w:rsidRDefault="00B524EB" w:rsidP="00B524EB">
      <w:pPr>
        <w:spacing w:after="0" w:line="240" w:lineRule="auto"/>
        <w:jc w:val="both"/>
        <w:rPr>
          <w:rFonts w:cs="Times New Roman"/>
          <w:color w:val="000000"/>
          <w:szCs w:val="28"/>
          <w:lang w:val="ru-RU"/>
        </w:rPr>
      </w:pPr>
      <w:r w:rsidRPr="00B524EB">
        <w:rPr>
          <w:rFonts w:cs="Times New Roman"/>
          <w:color w:val="000000"/>
          <w:szCs w:val="28"/>
          <w:lang w:val="ru-RU"/>
        </w:rPr>
        <w:t>Для безукоризненной организации производства и планирования работы,</w:t>
      </w:r>
      <w:r w:rsidRPr="00B524EB">
        <w:rPr>
          <w:rFonts w:cs="Times New Roman"/>
          <w:color w:val="000000"/>
          <w:szCs w:val="28"/>
          <w:lang w:val="ru-RU"/>
        </w:rPr>
        <w:br/>
        <w:t>рационального распределения труда на всех предприятиях, в учреждениях и</w:t>
      </w:r>
      <w:r w:rsidRPr="00B524EB">
        <w:rPr>
          <w:rFonts w:cs="Times New Roman"/>
          <w:color w:val="000000"/>
          <w:szCs w:val="28"/>
          <w:lang w:val="ru-RU"/>
        </w:rPr>
        <w:br/>
        <w:t>организациях разрабатывают должностные инструкции. Это - документы, в</w:t>
      </w:r>
      <w:r w:rsidRPr="00B524EB">
        <w:rPr>
          <w:rFonts w:cs="Times New Roman"/>
          <w:color w:val="000000"/>
          <w:szCs w:val="28"/>
          <w:lang w:val="ru-RU"/>
        </w:rPr>
        <w:br/>
        <w:t>которых определяют функции, права и обязанности сотрудников предприятия.</w:t>
      </w:r>
      <w:r w:rsidRPr="00B524EB">
        <w:rPr>
          <w:rFonts w:cs="Times New Roman"/>
          <w:color w:val="000000"/>
          <w:szCs w:val="28"/>
          <w:lang w:val="ru-RU"/>
        </w:rPr>
        <w:br/>
        <w:t>В должностных инструкциях четко оговаривают работу, которую должен</w:t>
      </w:r>
      <w:r w:rsidRPr="00B524EB">
        <w:rPr>
          <w:rFonts w:cs="Times New Roman"/>
          <w:color w:val="000000"/>
          <w:szCs w:val="28"/>
          <w:lang w:val="ru-RU"/>
        </w:rPr>
        <w:br/>
        <w:t>выполнять работник, т.е. его обязанности с учетом занимаемой должности и</w:t>
      </w:r>
      <w:r w:rsidRPr="00B524EB">
        <w:rPr>
          <w:rFonts w:cs="Times New Roman"/>
          <w:color w:val="000000"/>
          <w:szCs w:val="28"/>
          <w:lang w:val="ru-RU"/>
        </w:rPr>
        <w:br/>
        <w:t>полученного образования, его права и ответственность за исполнение своих</w:t>
      </w:r>
      <w:r w:rsidRPr="00B524EB">
        <w:rPr>
          <w:rFonts w:cs="Times New Roman"/>
          <w:color w:val="000000"/>
          <w:szCs w:val="28"/>
          <w:lang w:val="ru-RU"/>
        </w:rPr>
        <w:br/>
        <w:t>обязанностей.</w:t>
      </w:r>
    </w:p>
    <w:p w:rsidR="00B524EB" w:rsidRPr="00B524EB" w:rsidRDefault="00B524EB" w:rsidP="00B524EB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val="ru-RU"/>
        </w:rPr>
      </w:pPr>
    </w:p>
    <w:p w:rsidR="000D0510" w:rsidRDefault="00BC69DB" w:rsidP="000D0510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val="ru-RU"/>
        </w:rPr>
      </w:pPr>
      <w:r>
        <w:rPr>
          <w:rFonts w:eastAsia="Times New Roman" w:cs="Times New Roman"/>
          <w:b/>
          <w:bCs/>
          <w:color w:val="000000"/>
          <w:szCs w:val="28"/>
          <w:lang w:val="ru-RU"/>
        </w:rPr>
        <w:t xml:space="preserve">                 </w:t>
      </w:r>
      <w:r w:rsidR="000D0510" w:rsidRPr="000D0510">
        <w:rPr>
          <w:rFonts w:eastAsia="Times New Roman" w:cs="Times New Roman"/>
          <w:b/>
          <w:bCs/>
          <w:color w:val="000000"/>
          <w:szCs w:val="28"/>
          <w:lang w:val="ru-RU"/>
        </w:rPr>
        <w:t>Наличие должностных инструкций дает возможность</w:t>
      </w:r>
      <w:r w:rsidR="000D0510" w:rsidRPr="000D0510">
        <w:rPr>
          <w:rFonts w:eastAsia="Times New Roman" w:cs="Times New Roman"/>
          <w:color w:val="000000"/>
          <w:szCs w:val="28"/>
          <w:lang w:val="ru-RU"/>
        </w:rPr>
        <w:t>:</w:t>
      </w:r>
    </w:p>
    <w:p w:rsidR="000D0510" w:rsidRPr="000D0510" w:rsidRDefault="000D0510" w:rsidP="00DC0BAB">
      <w:pPr>
        <w:numPr>
          <w:ilvl w:val="0"/>
          <w:numId w:val="1"/>
        </w:numPr>
        <w:shd w:val="clear" w:color="auto" w:fill="FFFFFF"/>
        <w:spacing w:after="0"/>
        <w:ind w:left="480" w:right="240"/>
        <w:rPr>
          <w:rFonts w:eastAsia="Times New Roman" w:cs="Times New Roman"/>
          <w:color w:val="000000"/>
          <w:szCs w:val="28"/>
          <w:lang w:val="ru-RU"/>
        </w:rPr>
      </w:pPr>
      <w:r w:rsidRPr="000D0510">
        <w:rPr>
          <w:rFonts w:eastAsia="Times New Roman" w:cs="Times New Roman"/>
          <w:color w:val="000000"/>
          <w:szCs w:val="28"/>
          <w:lang w:val="ru-RU"/>
        </w:rPr>
        <w:t>четко установить трудовую функцию работника – определить его трудовые обязанности;</w:t>
      </w:r>
    </w:p>
    <w:p w:rsidR="000D0510" w:rsidRPr="000D0510" w:rsidRDefault="000D0510" w:rsidP="00DC0BAB">
      <w:pPr>
        <w:numPr>
          <w:ilvl w:val="0"/>
          <w:numId w:val="2"/>
        </w:numPr>
        <w:shd w:val="clear" w:color="auto" w:fill="FFFFFF"/>
        <w:spacing w:after="0"/>
        <w:ind w:left="480" w:right="240"/>
        <w:rPr>
          <w:rFonts w:eastAsia="Times New Roman" w:cs="Times New Roman"/>
          <w:color w:val="000000"/>
          <w:szCs w:val="28"/>
          <w:lang w:val="ru-RU"/>
        </w:rPr>
      </w:pPr>
      <w:r w:rsidRPr="000D0510">
        <w:rPr>
          <w:rFonts w:eastAsia="Times New Roman" w:cs="Times New Roman"/>
          <w:color w:val="000000"/>
          <w:szCs w:val="28"/>
          <w:lang w:val="ru-RU"/>
        </w:rPr>
        <w:t>повлиять на работника, который отказывается исполнять определенные задания, мотивируя это тем, что их исполнение не входит в его должностные инструкции. Поскольку требовать от сотрудника исполнения работы, не обусловленной трудовым</w:t>
      </w:r>
      <w:r>
        <w:rPr>
          <w:rFonts w:eastAsia="Times New Roman" w:cs="Times New Roman"/>
          <w:color w:val="000000"/>
          <w:szCs w:val="28"/>
          <w:lang w:val="ru-RU"/>
        </w:rPr>
        <w:t xml:space="preserve"> договором, запрещено статьей 58 </w:t>
      </w:r>
      <w:r w:rsidRPr="000D0510">
        <w:rPr>
          <w:rFonts w:eastAsia="Times New Roman" w:cs="Times New Roman"/>
          <w:color w:val="000000"/>
          <w:szCs w:val="28"/>
          <w:lang w:val="ru-RU"/>
        </w:rPr>
        <w:t>Т</w:t>
      </w:r>
      <w:r>
        <w:rPr>
          <w:rFonts w:eastAsia="Times New Roman" w:cs="Times New Roman"/>
          <w:color w:val="000000"/>
          <w:szCs w:val="28"/>
          <w:lang w:val="ru-RU"/>
        </w:rPr>
        <w:t>К ЛНР</w:t>
      </w:r>
      <w:r w:rsidRPr="000D0510">
        <w:rPr>
          <w:rFonts w:eastAsia="Times New Roman" w:cs="Times New Roman"/>
          <w:color w:val="000000"/>
          <w:szCs w:val="28"/>
          <w:lang w:val="ru-RU"/>
        </w:rPr>
        <w:t>;</w:t>
      </w:r>
    </w:p>
    <w:p w:rsidR="000D0510" w:rsidRPr="000D0510" w:rsidRDefault="000D0510" w:rsidP="00DC0BAB">
      <w:pPr>
        <w:numPr>
          <w:ilvl w:val="0"/>
          <w:numId w:val="3"/>
        </w:numPr>
        <w:shd w:val="clear" w:color="auto" w:fill="FFFFFF"/>
        <w:spacing w:after="0"/>
        <w:ind w:left="480" w:right="240"/>
        <w:rPr>
          <w:rFonts w:eastAsia="Times New Roman" w:cs="Times New Roman"/>
          <w:color w:val="000000"/>
          <w:szCs w:val="28"/>
          <w:lang w:val="ru-RU"/>
        </w:rPr>
      </w:pPr>
      <w:r w:rsidRPr="000D0510">
        <w:rPr>
          <w:rFonts w:eastAsia="Times New Roman" w:cs="Times New Roman"/>
          <w:color w:val="000000"/>
          <w:szCs w:val="28"/>
          <w:lang w:val="ru-RU"/>
        </w:rPr>
        <w:t>доказать неисполнение работником его трудовых обязанностей и привлечь к дисциплинарной ответ</w:t>
      </w:r>
      <w:r w:rsidR="00B45A73">
        <w:rPr>
          <w:rFonts w:eastAsia="Times New Roman" w:cs="Times New Roman"/>
          <w:color w:val="000000"/>
          <w:szCs w:val="28"/>
          <w:lang w:val="ru-RU"/>
        </w:rPr>
        <w:t xml:space="preserve">ственности на </w:t>
      </w:r>
      <w:proofErr w:type="gramStart"/>
      <w:r w:rsidR="00B45A73">
        <w:rPr>
          <w:rFonts w:eastAsia="Times New Roman" w:cs="Times New Roman"/>
          <w:color w:val="000000"/>
          <w:szCs w:val="28"/>
          <w:lang w:val="ru-RU"/>
        </w:rPr>
        <w:t>основании</w:t>
      </w:r>
      <w:proofErr w:type="gramEnd"/>
      <w:r w:rsidR="00B45A73">
        <w:rPr>
          <w:rFonts w:eastAsia="Times New Roman" w:cs="Times New Roman"/>
          <w:color w:val="000000"/>
          <w:szCs w:val="28"/>
          <w:lang w:val="ru-RU"/>
        </w:rPr>
        <w:t xml:space="preserve">  статьи 213 ТК ЛНР </w:t>
      </w:r>
      <w:r w:rsidRPr="000D0510">
        <w:rPr>
          <w:rFonts w:eastAsia="Times New Roman" w:cs="Times New Roman"/>
          <w:color w:val="000000"/>
          <w:szCs w:val="28"/>
          <w:lang w:val="ru-RU"/>
        </w:rPr>
        <w:t xml:space="preserve"> и/или материал</w:t>
      </w:r>
      <w:r w:rsidR="00B45A73">
        <w:rPr>
          <w:rFonts w:eastAsia="Times New Roman" w:cs="Times New Roman"/>
          <w:color w:val="000000"/>
          <w:szCs w:val="28"/>
          <w:lang w:val="ru-RU"/>
        </w:rPr>
        <w:t>ьной ответственности (ст. 274 ТК ЛНР</w:t>
      </w:r>
      <w:r w:rsidRPr="000D0510">
        <w:rPr>
          <w:rFonts w:eastAsia="Times New Roman" w:cs="Times New Roman"/>
          <w:color w:val="000000"/>
          <w:szCs w:val="28"/>
          <w:lang w:val="ru-RU"/>
        </w:rPr>
        <w:t>);</w:t>
      </w:r>
    </w:p>
    <w:p w:rsidR="000D0510" w:rsidRPr="000D0510" w:rsidRDefault="000D0510" w:rsidP="00DC0BAB">
      <w:pPr>
        <w:numPr>
          <w:ilvl w:val="0"/>
          <w:numId w:val="4"/>
        </w:numPr>
        <w:shd w:val="clear" w:color="auto" w:fill="FFFFFF"/>
        <w:spacing w:after="0"/>
        <w:ind w:left="480" w:right="240"/>
        <w:rPr>
          <w:rFonts w:eastAsia="Times New Roman" w:cs="Times New Roman"/>
          <w:color w:val="000000"/>
          <w:szCs w:val="28"/>
          <w:lang w:val="ru-RU"/>
        </w:rPr>
      </w:pPr>
      <w:r w:rsidRPr="000D0510">
        <w:rPr>
          <w:rFonts w:eastAsia="Times New Roman" w:cs="Times New Roman"/>
          <w:color w:val="000000"/>
          <w:szCs w:val="28"/>
          <w:lang w:val="ru-RU"/>
        </w:rPr>
        <w:t>в некоторых случаях подтвердить превышение работником полномочий при привлечении его к криминальной или административной ответственности.</w:t>
      </w:r>
    </w:p>
    <w:p w:rsidR="00BC69DB" w:rsidRDefault="00BC69DB" w:rsidP="00852D9B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000000"/>
          <w:szCs w:val="28"/>
          <w:lang w:val="ru-RU"/>
        </w:rPr>
      </w:pPr>
    </w:p>
    <w:p w:rsidR="00852D9B" w:rsidRDefault="00852D9B" w:rsidP="00852D9B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000000"/>
          <w:szCs w:val="28"/>
          <w:lang w:val="ru-RU"/>
        </w:rPr>
      </w:pPr>
      <w:r w:rsidRPr="00852D9B">
        <w:rPr>
          <w:rFonts w:eastAsia="Times New Roman" w:cs="Times New Roman"/>
          <w:b/>
          <w:bCs/>
          <w:color w:val="000000"/>
          <w:szCs w:val="28"/>
          <w:lang w:val="ru-RU"/>
        </w:rPr>
        <w:t>Требования к содержанию и порядку утверждения должностных инструкций</w:t>
      </w:r>
    </w:p>
    <w:p w:rsidR="00852D9B" w:rsidRPr="00852D9B" w:rsidRDefault="00852D9B" w:rsidP="00DC0BAB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val="ru-RU"/>
        </w:rPr>
      </w:pPr>
      <w:r w:rsidRPr="00852D9B">
        <w:rPr>
          <w:rFonts w:eastAsia="Times New Roman" w:cs="Times New Roman"/>
          <w:color w:val="000000"/>
          <w:szCs w:val="28"/>
          <w:lang w:val="ru-RU"/>
        </w:rPr>
        <w:t>определяет пункт 6 Справочника квалификационных характеристик профессий работников, утвержденного приказом Министерства труда и социальной политики Украины от 29.12.2004 года № 336 (Далее также Справочник).</w:t>
      </w:r>
    </w:p>
    <w:p w:rsidR="00852D9B" w:rsidRDefault="00852D9B" w:rsidP="00DC0BAB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val="ru-RU"/>
        </w:rPr>
      </w:pPr>
      <w:r>
        <w:rPr>
          <w:rFonts w:eastAsia="Times New Roman" w:cs="Times New Roman"/>
          <w:color w:val="000000"/>
          <w:szCs w:val="28"/>
          <w:lang w:val="ru-RU"/>
        </w:rPr>
        <w:t xml:space="preserve">   </w:t>
      </w:r>
      <w:r w:rsidRPr="00852D9B">
        <w:rPr>
          <w:rFonts w:eastAsia="Times New Roman" w:cs="Times New Roman"/>
          <w:color w:val="000000"/>
          <w:szCs w:val="28"/>
          <w:lang w:val="ru-RU"/>
        </w:rPr>
        <w:t>Согласно абзацу 2 пункта 6 Справочника должностными инструкциями определяется конкретный перечень обязанностей руководителей, профессионалов, специалистов, технических сотрудников.</w:t>
      </w:r>
    </w:p>
    <w:p w:rsidR="00DC0BAB" w:rsidRDefault="00DC0BAB" w:rsidP="00852D9B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val="ru-RU"/>
        </w:rPr>
      </w:pPr>
    </w:p>
    <w:p w:rsidR="00DC0BAB" w:rsidRDefault="00DC0BAB" w:rsidP="00852D9B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000000"/>
          <w:szCs w:val="28"/>
          <w:lang w:val="ru-RU"/>
        </w:rPr>
      </w:pPr>
      <w:r>
        <w:rPr>
          <w:rFonts w:eastAsia="Times New Roman" w:cs="Times New Roman"/>
          <w:color w:val="000000"/>
          <w:szCs w:val="28"/>
          <w:lang w:val="ru-RU"/>
        </w:rPr>
        <w:lastRenderedPageBreak/>
        <w:t xml:space="preserve">     </w:t>
      </w:r>
      <w:r w:rsidR="00852D9B" w:rsidRPr="00852D9B">
        <w:rPr>
          <w:rFonts w:eastAsia="Times New Roman" w:cs="Times New Roman"/>
          <w:color w:val="000000"/>
          <w:szCs w:val="28"/>
        </w:rPr>
        <w:t> </w:t>
      </w:r>
      <w:r w:rsidR="00852D9B" w:rsidRPr="00852D9B">
        <w:rPr>
          <w:rFonts w:eastAsia="Times New Roman" w:cs="Times New Roman"/>
          <w:b/>
          <w:bCs/>
          <w:color w:val="000000"/>
          <w:szCs w:val="28"/>
          <w:lang w:val="ru-RU"/>
        </w:rPr>
        <w:t xml:space="preserve">Должностные инструкции разрабатываются и утверждаются на </w:t>
      </w:r>
      <w:r w:rsidR="00852D9B" w:rsidRPr="00DC0BAB">
        <w:rPr>
          <w:rFonts w:eastAsia="Times New Roman" w:cs="Times New Roman"/>
          <w:b/>
          <w:bCs/>
          <w:color w:val="000000"/>
          <w:szCs w:val="28"/>
          <w:u w:val="single"/>
          <w:lang w:val="ru-RU"/>
        </w:rPr>
        <w:t xml:space="preserve">основе </w:t>
      </w:r>
      <w:r>
        <w:rPr>
          <w:rFonts w:eastAsia="Times New Roman" w:cs="Times New Roman"/>
          <w:b/>
          <w:bCs/>
          <w:color w:val="000000"/>
          <w:szCs w:val="28"/>
          <w:lang w:val="ru-RU"/>
        </w:rPr>
        <w:t xml:space="preserve">    </w:t>
      </w:r>
    </w:p>
    <w:p w:rsidR="00DC0BAB" w:rsidRDefault="00DC0BAB" w:rsidP="00852D9B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val="ru-RU"/>
        </w:rPr>
      </w:pPr>
      <w:r>
        <w:rPr>
          <w:rFonts w:eastAsia="Times New Roman" w:cs="Times New Roman"/>
          <w:b/>
          <w:bCs/>
          <w:color w:val="000000"/>
          <w:szCs w:val="28"/>
          <w:lang w:val="ru-RU"/>
        </w:rPr>
        <w:t xml:space="preserve">                                                     </w:t>
      </w:r>
      <w:r w:rsidR="00852D9B" w:rsidRPr="00852D9B">
        <w:rPr>
          <w:rFonts w:eastAsia="Times New Roman" w:cs="Times New Roman"/>
          <w:b/>
          <w:bCs/>
          <w:color w:val="000000"/>
          <w:szCs w:val="28"/>
          <w:lang w:val="ru-RU"/>
        </w:rPr>
        <w:t>Справочника</w:t>
      </w:r>
      <w:r w:rsidR="00BC69DB">
        <w:rPr>
          <w:rFonts w:eastAsia="Times New Roman" w:cs="Times New Roman"/>
          <w:b/>
          <w:bCs/>
          <w:color w:val="000000"/>
          <w:szCs w:val="28"/>
          <w:lang w:val="ru-RU"/>
        </w:rPr>
        <w:t>.</w:t>
      </w:r>
      <w:r w:rsidR="00852D9B" w:rsidRPr="00852D9B">
        <w:rPr>
          <w:rFonts w:eastAsia="Times New Roman" w:cs="Times New Roman"/>
          <w:color w:val="000000"/>
          <w:szCs w:val="28"/>
        </w:rPr>
        <w:t> </w:t>
      </w:r>
    </w:p>
    <w:p w:rsidR="00852D9B" w:rsidRDefault="00852D9B" w:rsidP="00852D9B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val="ru-RU"/>
        </w:rPr>
      </w:pPr>
      <w:r>
        <w:rPr>
          <w:rFonts w:eastAsia="Times New Roman" w:cs="Times New Roman"/>
          <w:color w:val="000000"/>
          <w:szCs w:val="28"/>
          <w:lang w:val="ru-RU"/>
        </w:rPr>
        <w:t xml:space="preserve">      </w:t>
      </w:r>
      <w:r w:rsidRPr="00852D9B">
        <w:rPr>
          <w:rFonts w:eastAsia="Times New Roman" w:cs="Times New Roman"/>
          <w:color w:val="000000"/>
          <w:szCs w:val="28"/>
          <w:lang w:val="ru-RU"/>
        </w:rPr>
        <w:t>На практике разрабатывать должностные инструкции может руководитель структурного подразделения, где работает человек,</w:t>
      </w:r>
      <w:r>
        <w:rPr>
          <w:rFonts w:eastAsia="Times New Roman" w:cs="Times New Roman"/>
          <w:color w:val="000000"/>
          <w:szCs w:val="28"/>
          <w:lang w:val="ru-RU"/>
        </w:rPr>
        <w:t xml:space="preserve"> или непосредственный начальник. </w:t>
      </w:r>
      <w:r w:rsidRPr="00852D9B">
        <w:rPr>
          <w:rFonts w:eastAsia="Times New Roman" w:cs="Times New Roman"/>
          <w:color w:val="000000"/>
          <w:szCs w:val="28"/>
          <w:lang w:val="ru-RU"/>
        </w:rPr>
        <w:t xml:space="preserve"> </w:t>
      </w:r>
    </w:p>
    <w:p w:rsidR="00852D9B" w:rsidRDefault="00852D9B" w:rsidP="00852D9B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val="ru-RU"/>
        </w:rPr>
      </w:pPr>
    </w:p>
    <w:p w:rsidR="00852D9B" w:rsidRPr="00852D9B" w:rsidRDefault="00852D9B" w:rsidP="00852D9B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val="ru-RU"/>
        </w:rPr>
      </w:pPr>
      <w:r w:rsidRPr="00852D9B">
        <w:rPr>
          <w:rFonts w:eastAsia="Times New Roman" w:cs="Times New Roman"/>
          <w:color w:val="000000"/>
          <w:szCs w:val="28"/>
          <w:lang w:val="ru-RU"/>
        </w:rPr>
        <w:t xml:space="preserve">Порядок разработки должностных инструкций может быть определен в специальном локальном нормативном </w:t>
      </w:r>
      <w:proofErr w:type="gramStart"/>
      <w:r w:rsidRPr="00852D9B">
        <w:rPr>
          <w:rFonts w:eastAsia="Times New Roman" w:cs="Times New Roman"/>
          <w:color w:val="000000"/>
          <w:szCs w:val="28"/>
          <w:lang w:val="ru-RU"/>
        </w:rPr>
        <w:t>акте</w:t>
      </w:r>
      <w:proofErr w:type="gramEnd"/>
      <w:r w:rsidRPr="00852D9B">
        <w:rPr>
          <w:rFonts w:eastAsia="Times New Roman" w:cs="Times New Roman"/>
          <w:color w:val="000000"/>
          <w:szCs w:val="28"/>
          <w:lang w:val="ru-RU"/>
        </w:rPr>
        <w:t xml:space="preserve"> или должностных инструкциях исполнителей (лиц, в чьи полномочиях входит составление должностных инструкций).</w:t>
      </w:r>
    </w:p>
    <w:p w:rsidR="00852D9B" w:rsidRPr="00852D9B" w:rsidRDefault="00C4756C" w:rsidP="00852D9B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val="ru-RU"/>
        </w:rPr>
      </w:pPr>
      <w:r>
        <w:rPr>
          <w:rFonts w:eastAsia="Times New Roman" w:cs="Times New Roman"/>
          <w:color w:val="000000"/>
          <w:szCs w:val="28"/>
          <w:lang w:val="ru-RU"/>
        </w:rPr>
        <w:t xml:space="preserve">     </w:t>
      </w:r>
      <w:r w:rsidR="00852D9B" w:rsidRPr="00852D9B">
        <w:rPr>
          <w:rFonts w:eastAsia="Times New Roman" w:cs="Times New Roman"/>
          <w:color w:val="000000"/>
          <w:szCs w:val="28"/>
          <w:lang w:val="ru-RU"/>
        </w:rPr>
        <w:t xml:space="preserve">Согласно абзацу 6 пункта 6 Справочника должностные инструкции после их утверждения руководством предприятия, организации, учреждения или по поручению его заместителями, доводятся до </w:t>
      </w:r>
      <w:proofErr w:type="gramStart"/>
      <w:r w:rsidR="00852D9B" w:rsidRPr="00852D9B">
        <w:rPr>
          <w:rFonts w:eastAsia="Times New Roman" w:cs="Times New Roman"/>
          <w:color w:val="000000"/>
          <w:szCs w:val="28"/>
          <w:lang w:val="ru-RU"/>
        </w:rPr>
        <w:t>ведома</w:t>
      </w:r>
      <w:proofErr w:type="gramEnd"/>
      <w:r w:rsidR="00852D9B" w:rsidRPr="00852D9B">
        <w:rPr>
          <w:rFonts w:eastAsia="Times New Roman" w:cs="Times New Roman"/>
          <w:color w:val="000000"/>
          <w:szCs w:val="28"/>
          <w:lang w:val="ru-RU"/>
        </w:rPr>
        <w:t xml:space="preserve"> работника под расписку.</w:t>
      </w:r>
    </w:p>
    <w:p w:rsidR="00C4756C" w:rsidRDefault="00C4756C" w:rsidP="00852D9B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val="ru-RU"/>
        </w:rPr>
      </w:pPr>
      <w:r>
        <w:rPr>
          <w:rFonts w:eastAsia="Times New Roman" w:cs="Times New Roman"/>
          <w:color w:val="000000"/>
          <w:szCs w:val="28"/>
          <w:lang w:val="ru-RU"/>
        </w:rPr>
        <w:t xml:space="preserve">     </w:t>
      </w:r>
      <w:r w:rsidR="00852D9B" w:rsidRPr="00852D9B">
        <w:rPr>
          <w:rFonts w:eastAsia="Times New Roman" w:cs="Times New Roman"/>
          <w:color w:val="000000"/>
          <w:szCs w:val="28"/>
          <w:lang w:val="ru-RU"/>
        </w:rPr>
        <w:t xml:space="preserve">Согласно абзацу 8 пункта 6 Справочника должностные инструкции составляются для работников на всех должностях, которые определены в штатном расписании. </w:t>
      </w:r>
      <w:r>
        <w:rPr>
          <w:rFonts w:eastAsia="Times New Roman" w:cs="Times New Roman"/>
          <w:color w:val="000000"/>
          <w:szCs w:val="28"/>
          <w:lang w:val="ru-RU"/>
        </w:rPr>
        <w:t xml:space="preserve">       </w:t>
      </w:r>
    </w:p>
    <w:p w:rsidR="00852D9B" w:rsidRDefault="00C4756C" w:rsidP="00852D9B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val="ru-RU"/>
        </w:rPr>
      </w:pPr>
      <w:r>
        <w:rPr>
          <w:rFonts w:eastAsia="Times New Roman" w:cs="Times New Roman"/>
          <w:color w:val="000000"/>
          <w:szCs w:val="28"/>
          <w:lang w:val="ru-RU"/>
        </w:rPr>
        <w:t xml:space="preserve">     </w:t>
      </w:r>
      <w:r w:rsidR="00852D9B" w:rsidRPr="00852D9B">
        <w:rPr>
          <w:rFonts w:eastAsia="Times New Roman" w:cs="Times New Roman"/>
          <w:color w:val="000000"/>
          <w:szCs w:val="28"/>
          <w:lang w:val="ru-RU"/>
        </w:rPr>
        <w:t>Исключением могут стать отдельные руководители, чье правовое положение определено Статутом (Положениями) предприятия, организации, учреждения или соответствующего подразделения, где определены основные задачи, обязанности, права и ответственность за исполнение возложенных на них функций.</w:t>
      </w:r>
    </w:p>
    <w:p w:rsidR="003556AC" w:rsidRDefault="003556AC" w:rsidP="00852D9B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val="ru-RU"/>
        </w:rPr>
      </w:pPr>
    </w:p>
    <w:p w:rsidR="003556AC" w:rsidRPr="003556AC" w:rsidRDefault="003556AC" w:rsidP="003556AC">
      <w:pPr>
        <w:shd w:val="clear" w:color="auto" w:fill="FFFFFF"/>
        <w:spacing w:after="0" w:line="240" w:lineRule="auto"/>
        <w:outlineLvl w:val="1"/>
        <w:rPr>
          <w:rFonts w:eastAsia="Times New Roman" w:cs="Times New Roman"/>
          <w:color w:val="000000"/>
          <w:szCs w:val="28"/>
          <w:lang w:val="ru-RU"/>
        </w:rPr>
      </w:pPr>
      <w:r>
        <w:rPr>
          <w:rFonts w:eastAsia="Times New Roman" w:cs="Times New Roman"/>
          <w:color w:val="000000"/>
          <w:szCs w:val="28"/>
          <w:lang w:val="ru-RU"/>
        </w:rPr>
        <w:t xml:space="preserve">        </w:t>
      </w:r>
      <w:r w:rsidRPr="003556AC">
        <w:rPr>
          <w:rFonts w:eastAsia="Times New Roman" w:cs="Times New Roman"/>
          <w:color w:val="000000"/>
          <w:szCs w:val="28"/>
          <w:lang w:val="ru-RU"/>
        </w:rPr>
        <w:t>Для того чтобы должностная инструкция приобрела обязательную для сотрудника силу, ее надо сначала утвердить приказом (распоряжением) работодателя, а после этого обязательно ознакомить работника с этой инструкцией под роспись.</w:t>
      </w:r>
    </w:p>
    <w:p w:rsidR="003556AC" w:rsidRPr="003556AC" w:rsidRDefault="003667FA" w:rsidP="003556AC">
      <w:pPr>
        <w:shd w:val="clear" w:color="auto" w:fill="FFFFFF"/>
        <w:spacing w:after="0" w:line="240" w:lineRule="auto"/>
        <w:outlineLvl w:val="1"/>
        <w:rPr>
          <w:rFonts w:eastAsia="Times New Roman" w:cs="Times New Roman"/>
          <w:color w:val="000000"/>
          <w:szCs w:val="28"/>
          <w:lang w:val="ru-RU"/>
        </w:rPr>
      </w:pPr>
      <w:r>
        <w:rPr>
          <w:rFonts w:eastAsia="Times New Roman" w:cs="Times New Roman"/>
          <w:color w:val="000000"/>
          <w:szCs w:val="28"/>
          <w:lang w:val="ru-RU"/>
        </w:rPr>
        <w:t xml:space="preserve">          </w:t>
      </w:r>
      <w:r w:rsidR="003556AC" w:rsidRPr="003556AC">
        <w:rPr>
          <w:rFonts w:eastAsia="Times New Roman" w:cs="Times New Roman"/>
          <w:color w:val="000000"/>
          <w:szCs w:val="28"/>
          <w:lang w:val="ru-RU"/>
        </w:rPr>
        <w:t>Причем вновь принимаемых работников с инструкцией необходимо ознакомить непосредственно при приеме на работу одновременно с подписанием трудового договора, в котором дается ссылка на эту инструкцию. И действовать она будет в таком случае с момента приема на работу.</w:t>
      </w:r>
    </w:p>
    <w:p w:rsidR="003556AC" w:rsidRPr="003556AC" w:rsidRDefault="003667FA" w:rsidP="003556AC">
      <w:pPr>
        <w:shd w:val="clear" w:color="auto" w:fill="FFFFFF"/>
        <w:spacing w:after="0" w:line="240" w:lineRule="auto"/>
        <w:outlineLvl w:val="1"/>
        <w:rPr>
          <w:rFonts w:eastAsia="Times New Roman" w:cs="Times New Roman"/>
          <w:color w:val="000000"/>
          <w:szCs w:val="28"/>
          <w:lang w:val="ru-RU"/>
        </w:rPr>
      </w:pPr>
      <w:r>
        <w:rPr>
          <w:rFonts w:eastAsia="Times New Roman" w:cs="Times New Roman"/>
          <w:color w:val="000000"/>
          <w:szCs w:val="28"/>
          <w:lang w:val="ru-RU"/>
        </w:rPr>
        <w:t xml:space="preserve">       </w:t>
      </w:r>
      <w:r w:rsidR="003556AC" w:rsidRPr="003556AC">
        <w:rPr>
          <w:rFonts w:eastAsia="Times New Roman" w:cs="Times New Roman"/>
          <w:color w:val="000000"/>
          <w:szCs w:val="28"/>
          <w:lang w:val="ru-RU"/>
        </w:rPr>
        <w:t xml:space="preserve">А для уже работающих сотрудников должностная инструкция вступает в силу непосредственно </w:t>
      </w:r>
      <w:proofErr w:type="gramStart"/>
      <w:r w:rsidR="003556AC" w:rsidRPr="003556AC">
        <w:rPr>
          <w:rFonts w:eastAsia="Times New Roman" w:cs="Times New Roman"/>
          <w:color w:val="000000"/>
          <w:szCs w:val="28"/>
          <w:u w:val="single"/>
          <w:lang w:val="ru-RU"/>
        </w:rPr>
        <w:t>с даты ознакомления</w:t>
      </w:r>
      <w:proofErr w:type="gramEnd"/>
      <w:r w:rsidR="003556AC" w:rsidRPr="003556AC">
        <w:rPr>
          <w:rFonts w:eastAsia="Times New Roman" w:cs="Times New Roman"/>
          <w:color w:val="000000"/>
          <w:szCs w:val="28"/>
          <w:u w:val="single"/>
          <w:lang w:val="ru-RU"/>
        </w:rPr>
        <w:t xml:space="preserve"> с ней под роспись</w:t>
      </w:r>
      <w:r w:rsidR="003556AC" w:rsidRPr="003556AC">
        <w:rPr>
          <w:rFonts w:eastAsia="Times New Roman" w:cs="Times New Roman"/>
          <w:color w:val="000000"/>
          <w:szCs w:val="28"/>
          <w:lang w:val="ru-RU"/>
        </w:rPr>
        <w:t xml:space="preserve">. Если же подпись работника об ознакомлении со своими должностными обязанностями на инструкции отсутствует, значит, он с содержанием инструкции не ознакомлен и </w:t>
      </w:r>
      <w:proofErr w:type="gramStart"/>
      <w:r w:rsidR="003556AC" w:rsidRPr="003556AC">
        <w:rPr>
          <w:rFonts w:eastAsia="Times New Roman" w:cs="Times New Roman"/>
          <w:color w:val="000000"/>
          <w:szCs w:val="28"/>
          <w:lang w:val="ru-RU"/>
        </w:rPr>
        <w:t>предъявлять</w:t>
      </w:r>
      <w:proofErr w:type="gramEnd"/>
      <w:r w:rsidR="003556AC" w:rsidRPr="003556AC">
        <w:rPr>
          <w:rFonts w:eastAsia="Times New Roman" w:cs="Times New Roman"/>
          <w:color w:val="000000"/>
          <w:szCs w:val="28"/>
          <w:lang w:val="ru-RU"/>
        </w:rPr>
        <w:t xml:space="preserve"> к нему требования за неисполнение указанных в ней требований нельзя.</w:t>
      </w:r>
    </w:p>
    <w:p w:rsidR="003556AC" w:rsidRPr="003556AC" w:rsidRDefault="003667FA" w:rsidP="003556AC">
      <w:pPr>
        <w:shd w:val="clear" w:color="auto" w:fill="FFFFFF"/>
        <w:spacing w:after="0" w:line="240" w:lineRule="auto"/>
        <w:outlineLvl w:val="1"/>
        <w:rPr>
          <w:rFonts w:eastAsia="Times New Roman" w:cs="Times New Roman"/>
          <w:color w:val="000000"/>
          <w:szCs w:val="28"/>
          <w:lang w:val="ru-RU"/>
        </w:rPr>
      </w:pPr>
      <w:r>
        <w:rPr>
          <w:rFonts w:eastAsia="Times New Roman" w:cs="Times New Roman"/>
          <w:color w:val="000000"/>
          <w:szCs w:val="28"/>
          <w:lang w:val="ru-RU"/>
        </w:rPr>
        <w:t xml:space="preserve">       </w:t>
      </w:r>
      <w:r w:rsidR="003556AC" w:rsidRPr="003556AC">
        <w:rPr>
          <w:rFonts w:eastAsia="Times New Roman" w:cs="Times New Roman"/>
          <w:color w:val="000000"/>
          <w:szCs w:val="28"/>
          <w:lang w:val="ru-RU"/>
        </w:rPr>
        <w:t>Действует же инструкция вплоть до ее отмены руководителем. А для конкретного работника она обязательна до даты его перевода на другую должность либо до увольнения.</w:t>
      </w:r>
    </w:p>
    <w:p w:rsidR="00DF5AEF" w:rsidRDefault="00DF5AEF" w:rsidP="00DF5AEF">
      <w:pPr>
        <w:shd w:val="clear" w:color="auto" w:fill="FFFFFF"/>
        <w:spacing w:after="0" w:line="240" w:lineRule="auto"/>
        <w:rPr>
          <w:rStyle w:val="a3"/>
          <w:rFonts w:cs="Times New Roman"/>
          <w:color w:val="333333"/>
          <w:szCs w:val="28"/>
          <w:shd w:val="clear" w:color="auto" w:fill="FFFFFF"/>
          <w:lang w:val="ru-RU"/>
        </w:rPr>
      </w:pPr>
      <w:r>
        <w:rPr>
          <w:rStyle w:val="a3"/>
          <w:rFonts w:cs="Times New Roman"/>
          <w:color w:val="333333"/>
          <w:szCs w:val="28"/>
          <w:shd w:val="clear" w:color="auto" w:fill="FFFFFF"/>
          <w:lang w:val="ru-RU"/>
        </w:rPr>
        <w:t xml:space="preserve">                        </w:t>
      </w:r>
    </w:p>
    <w:p w:rsidR="00DF5AEF" w:rsidRDefault="00DF5AEF" w:rsidP="00DF5AEF">
      <w:pPr>
        <w:shd w:val="clear" w:color="auto" w:fill="FFFFFF"/>
        <w:spacing w:after="0" w:line="240" w:lineRule="auto"/>
        <w:rPr>
          <w:rStyle w:val="a3"/>
          <w:rFonts w:cs="Times New Roman"/>
          <w:color w:val="333333"/>
          <w:szCs w:val="28"/>
          <w:shd w:val="clear" w:color="auto" w:fill="FFFFFF"/>
          <w:lang w:val="ru-RU"/>
        </w:rPr>
      </w:pPr>
      <w:r>
        <w:rPr>
          <w:rStyle w:val="a3"/>
          <w:rFonts w:cs="Times New Roman"/>
          <w:color w:val="333333"/>
          <w:szCs w:val="28"/>
          <w:shd w:val="clear" w:color="auto" w:fill="FFFFFF"/>
          <w:lang w:val="ru-RU"/>
        </w:rPr>
        <w:t xml:space="preserve">                          </w:t>
      </w:r>
      <w:r w:rsidRPr="00DF5AEF">
        <w:rPr>
          <w:rStyle w:val="a3"/>
          <w:rFonts w:cs="Times New Roman"/>
          <w:color w:val="333333"/>
          <w:szCs w:val="28"/>
          <w:shd w:val="clear" w:color="auto" w:fill="FFFFFF"/>
          <w:lang w:val="ru-RU"/>
        </w:rPr>
        <w:t>РАЗДЕЛЫ ДОЛЖНОСТНЫХ ИНСТРУКЦИЙ</w:t>
      </w:r>
    </w:p>
    <w:p w:rsidR="00FA3E0B" w:rsidRPr="00FA3E0B" w:rsidRDefault="00DF5AEF" w:rsidP="00FA3E0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DF5AEF">
        <w:rPr>
          <w:color w:val="333333"/>
          <w:sz w:val="28"/>
          <w:szCs w:val="28"/>
          <w:lang w:val="ru-RU"/>
        </w:rPr>
        <w:br/>
      </w:r>
      <w:r w:rsidR="00FA3E0B" w:rsidRPr="00FA3E0B">
        <w:rPr>
          <w:color w:val="000000"/>
          <w:sz w:val="28"/>
          <w:szCs w:val="28"/>
          <w:lang w:val="ru-RU"/>
        </w:rPr>
        <w:t>1. Общая часть (общие положения)</w:t>
      </w:r>
    </w:p>
    <w:p w:rsidR="00FA3E0B" w:rsidRPr="00FA3E0B" w:rsidRDefault="00FA3E0B" w:rsidP="00FA3E0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FA3E0B">
        <w:rPr>
          <w:color w:val="000000"/>
          <w:sz w:val="28"/>
          <w:szCs w:val="28"/>
          <w:lang w:val="ru-RU"/>
        </w:rPr>
        <w:t>2. Функции</w:t>
      </w:r>
    </w:p>
    <w:p w:rsidR="00FA3E0B" w:rsidRPr="00FA3E0B" w:rsidRDefault="00FA3E0B" w:rsidP="00FA3E0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FA3E0B">
        <w:rPr>
          <w:color w:val="000000"/>
          <w:sz w:val="28"/>
          <w:szCs w:val="28"/>
          <w:lang w:val="ru-RU"/>
        </w:rPr>
        <w:t>3. Должностные обязанности</w:t>
      </w:r>
    </w:p>
    <w:p w:rsidR="00FA3E0B" w:rsidRPr="00FA3E0B" w:rsidRDefault="00FA3E0B" w:rsidP="00FA3E0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FA3E0B">
        <w:rPr>
          <w:color w:val="000000"/>
          <w:sz w:val="28"/>
          <w:szCs w:val="28"/>
          <w:lang w:val="ru-RU"/>
        </w:rPr>
        <w:t>4. Права</w:t>
      </w:r>
    </w:p>
    <w:p w:rsidR="00FA3E0B" w:rsidRPr="00FA3E0B" w:rsidRDefault="00FA3E0B" w:rsidP="00FA3E0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FA3E0B">
        <w:rPr>
          <w:color w:val="000000"/>
          <w:sz w:val="28"/>
          <w:szCs w:val="28"/>
          <w:lang w:val="ru-RU"/>
        </w:rPr>
        <w:t>5. Ответственность</w:t>
      </w:r>
    </w:p>
    <w:p w:rsidR="00FA3E0B" w:rsidRPr="00FA3E0B" w:rsidRDefault="00FA3E0B" w:rsidP="00FA3E0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FA3E0B">
        <w:rPr>
          <w:color w:val="000000"/>
          <w:sz w:val="28"/>
          <w:szCs w:val="28"/>
          <w:lang w:val="ru-RU"/>
        </w:rPr>
        <w:t>6. Взаимоотношения (связи по должности)</w:t>
      </w:r>
    </w:p>
    <w:p w:rsidR="003556AC" w:rsidRDefault="003556AC" w:rsidP="00FA3E0B">
      <w:pPr>
        <w:shd w:val="clear" w:color="auto" w:fill="FFFFFF"/>
        <w:spacing w:after="0" w:line="240" w:lineRule="auto"/>
        <w:rPr>
          <w:rFonts w:cs="Times New Roman"/>
          <w:color w:val="333333"/>
          <w:szCs w:val="28"/>
          <w:shd w:val="clear" w:color="auto" w:fill="FFFFFF"/>
          <w:lang w:val="ru-RU"/>
        </w:rPr>
      </w:pPr>
    </w:p>
    <w:p w:rsidR="0013234A" w:rsidRDefault="0013234A" w:rsidP="00DF5AEF">
      <w:pPr>
        <w:shd w:val="clear" w:color="auto" w:fill="FFFFFF"/>
        <w:spacing w:after="0" w:line="240" w:lineRule="auto"/>
        <w:rPr>
          <w:rFonts w:cs="Times New Roman"/>
          <w:color w:val="333333"/>
          <w:szCs w:val="28"/>
          <w:shd w:val="clear" w:color="auto" w:fill="FFFFFF"/>
          <w:lang w:val="ru-RU"/>
        </w:rPr>
      </w:pPr>
    </w:p>
    <w:p w:rsidR="0013234A" w:rsidRDefault="0013234A" w:rsidP="00DF5AEF">
      <w:pPr>
        <w:shd w:val="clear" w:color="auto" w:fill="FFFFFF"/>
        <w:spacing w:after="0" w:line="240" w:lineRule="auto"/>
        <w:rPr>
          <w:rFonts w:cs="Times New Roman"/>
          <w:color w:val="333333"/>
          <w:szCs w:val="28"/>
          <w:shd w:val="clear" w:color="auto" w:fill="FFFFFF"/>
          <w:lang w:val="ru-RU"/>
        </w:rPr>
      </w:pPr>
      <w:r>
        <w:rPr>
          <w:rFonts w:cs="Times New Roman"/>
          <w:color w:val="333333"/>
          <w:szCs w:val="28"/>
          <w:shd w:val="clear" w:color="auto" w:fill="FFFFFF"/>
          <w:lang w:val="ru-RU"/>
        </w:rPr>
        <w:lastRenderedPageBreak/>
        <w:t xml:space="preserve">      Необходимо обратить </w:t>
      </w:r>
      <w:r w:rsidRPr="0013234A">
        <w:rPr>
          <w:rFonts w:cs="Times New Roman"/>
          <w:color w:val="333333"/>
          <w:szCs w:val="28"/>
          <w:shd w:val="clear" w:color="auto" w:fill="FFFFFF"/>
          <w:lang w:val="ru-RU"/>
        </w:rPr>
        <w:t xml:space="preserve">внимание на то, что все должностные инструкции необходимо разрабатывать для должностей и рабочих мест, имеющихся на предприятии, </w:t>
      </w:r>
      <w:r>
        <w:rPr>
          <w:rFonts w:cs="Times New Roman"/>
          <w:color w:val="333333"/>
          <w:szCs w:val="28"/>
          <w:shd w:val="clear" w:color="auto" w:fill="FFFFFF"/>
          <w:lang w:val="ru-RU"/>
        </w:rPr>
        <w:t xml:space="preserve">организации, </w:t>
      </w:r>
      <w:r w:rsidRPr="0013234A">
        <w:rPr>
          <w:rFonts w:cs="Times New Roman"/>
          <w:color w:val="333333"/>
          <w:szCs w:val="28"/>
          <w:shd w:val="clear" w:color="auto" w:fill="FFFFFF"/>
          <w:lang w:val="ru-RU"/>
        </w:rPr>
        <w:t xml:space="preserve">а </w:t>
      </w:r>
      <w:r w:rsidRPr="0013234A">
        <w:rPr>
          <w:rFonts w:cs="Times New Roman"/>
          <w:color w:val="333333"/>
          <w:szCs w:val="28"/>
          <w:u w:val="single"/>
          <w:shd w:val="clear" w:color="auto" w:fill="FFFFFF"/>
          <w:lang w:val="ru-RU"/>
        </w:rPr>
        <w:t>не для конкретного человека</w:t>
      </w:r>
      <w:r w:rsidRPr="0013234A">
        <w:rPr>
          <w:rFonts w:cs="Times New Roman"/>
          <w:color w:val="333333"/>
          <w:szCs w:val="28"/>
          <w:shd w:val="clear" w:color="auto" w:fill="FFFFFF"/>
          <w:lang w:val="ru-RU"/>
        </w:rPr>
        <w:t xml:space="preserve">, занимающего в данный момент определенную должность. </w:t>
      </w:r>
    </w:p>
    <w:p w:rsidR="0013234A" w:rsidRDefault="0013234A" w:rsidP="00DF5AEF">
      <w:pPr>
        <w:shd w:val="clear" w:color="auto" w:fill="FFFFFF"/>
        <w:spacing w:after="0" w:line="240" w:lineRule="auto"/>
        <w:rPr>
          <w:rStyle w:val="apple-converted-space"/>
          <w:rFonts w:cs="Times New Roman"/>
          <w:color w:val="333333"/>
          <w:szCs w:val="28"/>
          <w:shd w:val="clear" w:color="auto" w:fill="FFFFFF"/>
          <w:lang w:val="ru-RU"/>
        </w:rPr>
      </w:pPr>
      <w:r>
        <w:rPr>
          <w:rFonts w:cs="Times New Roman"/>
          <w:color w:val="333333"/>
          <w:szCs w:val="28"/>
          <w:shd w:val="clear" w:color="auto" w:fill="FFFFFF"/>
          <w:lang w:val="ru-RU"/>
        </w:rPr>
        <w:t xml:space="preserve">          </w:t>
      </w:r>
      <w:r w:rsidRPr="0013234A">
        <w:rPr>
          <w:rFonts w:cs="Times New Roman"/>
          <w:color w:val="333333"/>
          <w:szCs w:val="28"/>
          <w:shd w:val="clear" w:color="auto" w:fill="FFFFFF"/>
          <w:lang w:val="ru-RU"/>
        </w:rPr>
        <w:t>Содержание должностных инструкций изменяют в том случае, если становится иным объем выполняемых работ, а не тогда, когда принят на соответствующую должность новый работник.</w:t>
      </w:r>
      <w:r w:rsidRPr="0013234A">
        <w:rPr>
          <w:rFonts w:cs="Times New Roman"/>
          <w:color w:val="333333"/>
          <w:szCs w:val="28"/>
          <w:lang w:val="ru-RU"/>
        </w:rPr>
        <w:br/>
      </w:r>
      <w:r>
        <w:rPr>
          <w:rFonts w:cs="Times New Roman"/>
          <w:color w:val="333333"/>
          <w:szCs w:val="28"/>
          <w:shd w:val="clear" w:color="auto" w:fill="FFFFFF"/>
          <w:lang w:val="ru-RU"/>
        </w:rPr>
        <w:t xml:space="preserve">    </w:t>
      </w:r>
      <w:r w:rsidRPr="0013234A">
        <w:rPr>
          <w:rFonts w:cs="Times New Roman"/>
          <w:color w:val="333333"/>
          <w:szCs w:val="28"/>
          <w:shd w:val="clear" w:color="auto" w:fill="FFFFFF"/>
          <w:lang w:val="ru-RU"/>
        </w:rPr>
        <w:t xml:space="preserve">Если функциональные обязанности работника по той или иной должности остаются прежними, то не стоит ежегодно утверждать их должностные инструкции. </w:t>
      </w:r>
      <w:proofErr w:type="spellStart"/>
      <w:r w:rsidRPr="0013234A">
        <w:rPr>
          <w:rFonts w:cs="Times New Roman"/>
          <w:color w:val="333333"/>
          <w:szCs w:val="28"/>
          <w:shd w:val="clear" w:color="auto" w:fill="FFFFFF"/>
        </w:rPr>
        <w:t>Уже</w:t>
      </w:r>
      <w:proofErr w:type="spellEnd"/>
      <w:r w:rsidRPr="0013234A">
        <w:rPr>
          <w:rFonts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13234A">
        <w:rPr>
          <w:rFonts w:cs="Times New Roman"/>
          <w:color w:val="333333"/>
          <w:szCs w:val="28"/>
          <w:shd w:val="clear" w:color="auto" w:fill="FFFFFF"/>
        </w:rPr>
        <w:t>существующие</w:t>
      </w:r>
      <w:proofErr w:type="spellEnd"/>
      <w:r w:rsidRPr="0013234A">
        <w:rPr>
          <w:rFonts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13234A">
        <w:rPr>
          <w:rFonts w:cs="Times New Roman"/>
          <w:color w:val="333333"/>
          <w:szCs w:val="28"/>
          <w:shd w:val="clear" w:color="auto" w:fill="FFFFFF"/>
        </w:rPr>
        <w:t>могут</w:t>
      </w:r>
      <w:proofErr w:type="spellEnd"/>
      <w:r w:rsidRPr="0013234A">
        <w:rPr>
          <w:rFonts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13234A">
        <w:rPr>
          <w:rFonts w:cs="Times New Roman"/>
          <w:color w:val="333333"/>
          <w:szCs w:val="28"/>
          <w:shd w:val="clear" w:color="auto" w:fill="FFFFFF"/>
        </w:rPr>
        <w:t>действовать</w:t>
      </w:r>
      <w:proofErr w:type="spellEnd"/>
      <w:r w:rsidRPr="0013234A">
        <w:rPr>
          <w:rFonts w:cs="Times New Roman"/>
          <w:color w:val="333333"/>
          <w:szCs w:val="28"/>
          <w:shd w:val="clear" w:color="auto" w:fill="FFFFFF"/>
        </w:rPr>
        <w:t xml:space="preserve"> в </w:t>
      </w:r>
      <w:proofErr w:type="spellStart"/>
      <w:r w:rsidRPr="0013234A">
        <w:rPr>
          <w:rFonts w:cs="Times New Roman"/>
          <w:color w:val="333333"/>
          <w:szCs w:val="28"/>
          <w:shd w:val="clear" w:color="auto" w:fill="FFFFFF"/>
        </w:rPr>
        <w:t>течение</w:t>
      </w:r>
      <w:proofErr w:type="spellEnd"/>
      <w:r w:rsidRPr="0013234A">
        <w:rPr>
          <w:rFonts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13234A">
        <w:rPr>
          <w:rFonts w:cs="Times New Roman"/>
          <w:color w:val="333333"/>
          <w:szCs w:val="28"/>
          <w:shd w:val="clear" w:color="auto" w:fill="FFFFFF"/>
        </w:rPr>
        <w:t>длительного</w:t>
      </w:r>
      <w:proofErr w:type="spellEnd"/>
      <w:r w:rsidRPr="0013234A">
        <w:rPr>
          <w:rFonts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13234A">
        <w:rPr>
          <w:rFonts w:cs="Times New Roman"/>
          <w:color w:val="333333"/>
          <w:szCs w:val="28"/>
          <w:shd w:val="clear" w:color="auto" w:fill="FFFFFF"/>
        </w:rPr>
        <w:t>периода</w:t>
      </w:r>
      <w:proofErr w:type="spellEnd"/>
      <w:r w:rsidRPr="0013234A">
        <w:rPr>
          <w:rFonts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13234A">
        <w:rPr>
          <w:rFonts w:cs="Times New Roman"/>
          <w:color w:val="333333"/>
          <w:szCs w:val="28"/>
          <w:shd w:val="clear" w:color="auto" w:fill="FFFFFF"/>
        </w:rPr>
        <w:t>времени</w:t>
      </w:r>
      <w:proofErr w:type="spellEnd"/>
      <w:r w:rsidRPr="0013234A">
        <w:rPr>
          <w:rStyle w:val="apple-converted-space"/>
          <w:rFonts w:cs="Times New Roman"/>
          <w:color w:val="333333"/>
          <w:szCs w:val="28"/>
          <w:shd w:val="clear" w:color="auto" w:fill="FFFFFF"/>
        </w:rPr>
        <w:t> </w:t>
      </w:r>
    </w:p>
    <w:p w:rsidR="00EC0C4F" w:rsidRDefault="00EC0C4F" w:rsidP="00DF5AEF">
      <w:pPr>
        <w:shd w:val="clear" w:color="auto" w:fill="FFFFFF"/>
        <w:spacing w:after="0" w:line="240" w:lineRule="auto"/>
        <w:rPr>
          <w:rStyle w:val="apple-converted-space"/>
          <w:rFonts w:cs="Times New Roman"/>
          <w:color w:val="333333"/>
          <w:szCs w:val="28"/>
          <w:shd w:val="clear" w:color="auto" w:fill="FFFFFF"/>
          <w:lang w:val="ru-RU"/>
        </w:rPr>
      </w:pPr>
    </w:p>
    <w:p w:rsidR="00EC0C4F" w:rsidRPr="00EC0C4F" w:rsidRDefault="00EC0C4F" w:rsidP="00EC0C4F">
      <w:pPr>
        <w:pStyle w:val="a4"/>
        <w:jc w:val="both"/>
        <w:rPr>
          <w:rFonts w:ascii="Verdana" w:hAnsi="Verdana"/>
          <w:b/>
          <w:color w:val="000000"/>
          <w:lang w:val="ru-RU"/>
        </w:rPr>
      </w:pPr>
      <w:r>
        <w:rPr>
          <w:rFonts w:ascii="Verdana" w:hAnsi="Verdana"/>
          <w:b/>
          <w:color w:val="000000"/>
          <w:lang w:val="ru-RU"/>
        </w:rPr>
        <w:t xml:space="preserve">   </w:t>
      </w:r>
      <w:r w:rsidRPr="00EC0C4F">
        <w:rPr>
          <w:rFonts w:ascii="Verdana" w:hAnsi="Verdana"/>
          <w:b/>
          <w:color w:val="000000"/>
          <w:lang w:val="ru-RU"/>
        </w:rPr>
        <w:t>Обычно Должностная инструкция состоит из следующих разделов:</w:t>
      </w:r>
      <w:r w:rsidRPr="00EC0C4F">
        <w:rPr>
          <w:rFonts w:ascii="Verdana" w:hAnsi="Verdana"/>
          <w:b/>
          <w:color w:val="000000"/>
        </w:rPr>
        <w:t> </w:t>
      </w:r>
    </w:p>
    <w:p w:rsidR="00EC0C4F" w:rsidRPr="00EC0C4F" w:rsidRDefault="00EC0C4F" w:rsidP="00EC0C4F">
      <w:pPr>
        <w:pStyle w:val="a4"/>
        <w:jc w:val="both"/>
        <w:rPr>
          <w:rFonts w:ascii="Verdana" w:hAnsi="Verdana"/>
          <w:color w:val="000000"/>
          <w:lang w:val="ru-RU"/>
        </w:rPr>
      </w:pPr>
      <w:r w:rsidRPr="00EC0C4F">
        <w:rPr>
          <w:rFonts w:ascii="Verdana" w:hAnsi="Verdana"/>
          <w:color w:val="000000"/>
          <w:lang w:val="ru-RU"/>
        </w:rPr>
        <w:t>1.</w:t>
      </w:r>
      <w:r>
        <w:rPr>
          <w:rStyle w:val="apple-converted-space"/>
          <w:rFonts w:ascii="Verdana" w:hAnsi="Verdana"/>
          <w:color w:val="000000"/>
        </w:rPr>
        <w:t> </w:t>
      </w:r>
      <w:r w:rsidRPr="00EC0C4F">
        <w:rPr>
          <w:rFonts w:ascii="Verdana" w:hAnsi="Verdana"/>
          <w:b/>
          <w:bCs/>
          <w:color w:val="000000"/>
          <w:lang w:val="ru-RU"/>
        </w:rPr>
        <w:t>«Общие положения».</w:t>
      </w:r>
      <w:r>
        <w:rPr>
          <w:rStyle w:val="apple-converted-space"/>
          <w:rFonts w:ascii="Verdana" w:hAnsi="Verdana"/>
          <w:color w:val="000000"/>
        </w:rPr>
        <w:t> </w:t>
      </w:r>
      <w:r w:rsidRPr="00EC0C4F">
        <w:rPr>
          <w:rFonts w:ascii="Verdana" w:hAnsi="Verdana"/>
          <w:color w:val="000000"/>
          <w:lang w:val="ru-RU"/>
        </w:rPr>
        <w:t>В этом разделе указано название должности сотрудника, подразделения, к которому он относится, описано место сотрудника в организации – кому он подчиняется, кем руководит, порядок назначения и освобождения от должности, порядок замещения в случае его временного отсутствия.</w:t>
      </w:r>
    </w:p>
    <w:p w:rsidR="00EC0C4F" w:rsidRPr="00EC0C4F" w:rsidRDefault="00EC0C4F" w:rsidP="00EC0C4F">
      <w:pPr>
        <w:pStyle w:val="a4"/>
        <w:jc w:val="both"/>
        <w:rPr>
          <w:rFonts w:ascii="Verdana" w:hAnsi="Verdana"/>
          <w:color w:val="000000"/>
          <w:lang w:val="ru-RU"/>
        </w:rPr>
      </w:pPr>
      <w:r w:rsidRPr="00EC0C4F">
        <w:rPr>
          <w:rFonts w:ascii="Verdana" w:hAnsi="Verdana"/>
          <w:color w:val="000000"/>
          <w:lang w:val="ru-RU"/>
        </w:rPr>
        <w:t>2. Раздел</w:t>
      </w:r>
      <w:r>
        <w:rPr>
          <w:rStyle w:val="apple-converted-space"/>
          <w:rFonts w:ascii="Verdana" w:hAnsi="Verdana"/>
          <w:color w:val="000000"/>
        </w:rPr>
        <w:t> </w:t>
      </w:r>
      <w:r w:rsidRPr="00EC0C4F">
        <w:rPr>
          <w:rFonts w:ascii="Verdana" w:hAnsi="Verdana"/>
          <w:b/>
          <w:bCs/>
          <w:color w:val="000000"/>
          <w:lang w:val="ru-RU"/>
        </w:rPr>
        <w:t>«Функциональные обязанности»</w:t>
      </w:r>
      <w:r>
        <w:rPr>
          <w:rStyle w:val="apple-converted-space"/>
          <w:rFonts w:ascii="Verdana" w:hAnsi="Verdana"/>
          <w:color w:val="000000"/>
        </w:rPr>
        <w:t> </w:t>
      </w:r>
      <w:r w:rsidRPr="00EC0C4F">
        <w:rPr>
          <w:rFonts w:ascii="Verdana" w:hAnsi="Verdana"/>
          <w:color w:val="000000"/>
          <w:lang w:val="ru-RU"/>
        </w:rPr>
        <w:t xml:space="preserve">занимает по объему около 60% всего документа. Это важнейшая часть должностной инструкции и состоит она из перечня обязанностей сотрудника. </w:t>
      </w:r>
      <w:r>
        <w:rPr>
          <w:rFonts w:ascii="Verdana" w:hAnsi="Verdana"/>
          <w:color w:val="000000"/>
        </w:rPr>
        <w:t> </w:t>
      </w:r>
      <w:r w:rsidRPr="00EC0C4F">
        <w:rPr>
          <w:rFonts w:ascii="Verdana" w:hAnsi="Verdana"/>
          <w:color w:val="000000"/>
          <w:lang w:val="ru-RU"/>
        </w:rPr>
        <w:t>Этот пункт лучше расписать как можно конкретнее, вплоть до соблюдения правил внутреннего трудового распорядка организации, норм охраны труда, технической безопасности и т.д.</w:t>
      </w:r>
    </w:p>
    <w:p w:rsidR="00EC0C4F" w:rsidRPr="00EC0C4F" w:rsidRDefault="00EC0C4F" w:rsidP="00EC0C4F">
      <w:pPr>
        <w:pStyle w:val="a4"/>
        <w:jc w:val="both"/>
        <w:rPr>
          <w:rFonts w:ascii="Verdana" w:hAnsi="Verdana"/>
          <w:color w:val="000000"/>
          <w:lang w:val="ru-RU"/>
        </w:rPr>
      </w:pPr>
      <w:r w:rsidRPr="00EC0C4F">
        <w:rPr>
          <w:rFonts w:ascii="Verdana" w:hAnsi="Verdana"/>
          <w:color w:val="000000"/>
          <w:lang w:val="ru-RU"/>
        </w:rPr>
        <w:t>3.</w:t>
      </w:r>
      <w:r>
        <w:rPr>
          <w:rStyle w:val="apple-converted-space"/>
          <w:rFonts w:ascii="Verdana" w:hAnsi="Verdana"/>
          <w:color w:val="000000"/>
        </w:rPr>
        <w:t> </w:t>
      </w:r>
      <w:r w:rsidRPr="00EC0C4F">
        <w:rPr>
          <w:rFonts w:ascii="Verdana" w:hAnsi="Verdana"/>
          <w:b/>
          <w:bCs/>
          <w:color w:val="000000"/>
          <w:lang w:val="ru-RU"/>
        </w:rPr>
        <w:t>«Требования к компетенции».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  <w:lang w:val="ru-RU"/>
        </w:rPr>
        <w:t>Этот раздел может явля</w:t>
      </w:r>
      <w:r w:rsidRPr="00EC0C4F">
        <w:rPr>
          <w:rFonts w:ascii="Verdana" w:hAnsi="Verdana"/>
          <w:color w:val="000000"/>
          <w:lang w:val="ru-RU"/>
        </w:rPr>
        <w:t xml:space="preserve">ться составной частью “Общих положений”. Но неизменно в нем содержатся следующие требования к кандидату: наличие определенного образования, опыт, психологические качества. Последние – очень важны, т.к. сложно уволить человека, если он </w:t>
      </w:r>
      <w:proofErr w:type="gramStart"/>
      <w:r w:rsidRPr="00EC0C4F">
        <w:rPr>
          <w:rFonts w:ascii="Verdana" w:hAnsi="Verdana"/>
          <w:color w:val="000000"/>
          <w:lang w:val="ru-RU"/>
        </w:rPr>
        <w:t>всего</w:t>
      </w:r>
      <w:proofErr w:type="gramEnd"/>
      <w:r w:rsidRPr="00EC0C4F">
        <w:rPr>
          <w:rFonts w:ascii="Verdana" w:hAnsi="Verdana"/>
          <w:color w:val="000000"/>
          <w:lang w:val="ru-RU"/>
        </w:rPr>
        <w:t xml:space="preserve"> лишь “не вписался в коллектив”. Требования формулируются исходя из целей и функциональных обязанностей сотрудника в данной должности.</w:t>
      </w:r>
    </w:p>
    <w:p w:rsidR="00EC0C4F" w:rsidRPr="00EC0C4F" w:rsidRDefault="00EC0C4F" w:rsidP="00AA71B3">
      <w:pPr>
        <w:pStyle w:val="a4"/>
        <w:rPr>
          <w:rFonts w:ascii="Verdana" w:hAnsi="Verdana"/>
          <w:color w:val="000000"/>
          <w:lang w:val="ru-RU"/>
        </w:rPr>
      </w:pPr>
      <w:r w:rsidRPr="00EC0C4F">
        <w:rPr>
          <w:rFonts w:ascii="Verdana" w:hAnsi="Verdana"/>
          <w:color w:val="000000"/>
          <w:lang w:val="ru-RU"/>
        </w:rPr>
        <w:t>4.</w:t>
      </w:r>
      <w:r>
        <w:rPr>
          <w:rStyle w:val="apple-converted-space"/>
          <w:rFonts w:ascii="Verdana" w:hAnsi="Verdana"/>
          <w:color w:val="000000"/>
        </w:rPr>
        <w:t> </w:t>
      </w:r>
      <w:r w:rsidRPr="00EC0C4F">
        <w:rPr>
          <w:rFonts w:ascii="Verdana" w:hAnsi="Verdana"/>
          <w:b/>
          <w:bCs/>
          <w:color w:val="000000"/>
          <w:lang w:val="ru-RU"/>
        </w:rPr>
        <w:t>«Взаимодействие по должности»</w:t>
      </w:r>
      <w:r>
        <w:rPr>
          <w:rStyle w:val="apple-converted-space"/>
          <w:rFonts w:ascii="Verdana" w:hAnsi="Verdana"/>
          <w:b/>
          <w:bCs/>
          <w:color w:val="000000"/>
        </w:rPr>
        <w:t> </w:t>
      </w:r>
      <w:r w:rsidRPr="00EC0C4F">
        <w:rPr>
          <w:rFonts w:ascii="Verdana" w:hAnsi="Verdana"/>
          <w:color w:val="000000"/>
          <w:lang w:val="ru-RU"/>
        </w:rPr>
        <w:t>или</w:t>
      </w:r>
      <w:r>
        <w:rPr>
          <w:rStyle w:val="apple-converted-space"/>
          <w:rFonts w:ascii="Verdana" w:hAnsi="Verdana"/>
          <w:b/>
          <w:bCs/>
          <w:color w:val="000000"/>
        </w:rPr>
        <w:t> </w:t>
      </w:r>
      <w:r w:rsidRPr="00EC0C4F">
        <w:rPr>
          <w:rFonts w:ascii="Verdana" w:hAnsi="Verdana"/>
          <w:b/>
          <w:bCs/>
          <w:color w:val="000000"/>
          <w:lang w:val="ru-RU"/>
        </w:rPr>
        <w:t>«Взаимоотношение _________________</w:t>
      </w:r>
      <w:r w:rsidRPr="00EC0C4F">
        <w:rPr>
          <w:rFonts w:ascii="Verdana" w:hAnsi="Verdana"/>
          <w:color w:val="000000"/>
          <w:lang w:val="ru-RU"/>
        </w:rPr>
        <w:t>(название должности)</w:t>
      </w:r>
      <w:r>
        <w:rPr>
          <w:rStyle w:val="apple-converted-space"/>
          <w:rFonts w:ascii="Verdana" w:hAnsi="Verdana"/>
          <w:color w:val="000000"/>
        </w:rPr>
        <w:t> </w:t>
      </w:r>
      <w:r w:rsidRPr="00EC0C4F">
        <w:rPr>
          <w:rFonts w:ascii="Verdana" w:hAnsi="Verdana"/>
          <w:b/>
          <w:bCs/>
          <w:color w:val="000000"/>
          <w:lang w:val="ru-RU"/>
        </w:rPr>
        <w:t>с другими Подразделениями предприятия» -</w:t>
      </w:r>
      <w:r>
        <w:rPr>
          <w:rStyle w:val="apple-converted-space"/>
          <w:rFonts w:ascii="Verdana" w:hAnsi="Verdana"/>
          <w:b/>
          <w:bCs/>
          <w:color w:val="000000"/>
        </w:rPr>
        <w:t> </w:t>
      </w:r>
      <w:r w:rsidRPr="00EC0C4F">
        <w:rPr>
          <w:rFonts w:ascii="Verdana" w:hAnsi="Verdana"/>
          <w:color w:val="000000"/>
          <w:lang w:val="ru-RU"/>
        </w:rPr>
        <w:t>с кем контактирует сотрудник при выполнении определенных обязанностей, с кем согласовывает работу, кому передает результаты, какую информацию и из каких источников может использовать.</w:t>
      </w:r>
    </w:p>
    <w:p w:rsidR="00EC0C4F" w:rsidRPr="00EC0C4F" w:rsidRDefault="00EC0C4F" w:rsidP="00EC0C4F">
      <w:pPr>
        <w:pStyle w:val="a4"/>
        <w:jc w:val="both"/>
        <w:rPr>
          <w:rFonts w:ascii="Verdana" w:hAnsi="Verdana"/>
          <w:color w:val="000000"/>
          <w:lang w:val="ru-RU"/>
        </w:rPr>
      </w:pPr>
      <w:r w:rsidRPr="00EC0C4F">
        <w:rPr>
          <w:rFonts w:ascii="Verdana" w:hAnsi="Verdana"/>
          <w:color w:val="000000"/>
          <w:lang w:val="ru-RU"/>
        </w:rPr>
        <w:t>5.</w:t>
      </w:r>
      <w:r>
        <w:rPr>
          <w:rStyle w:val="apple-converted-space"/>
          <w:rFonts w:ascii="Verdana" w:hAnsi="Verdana"/>
          <w:color w:val="000000"/>
        </w:rPr>
        <w:t> </w:t>
      </w:r>
      <w:r w:rsidRPr="00EC0C4F">
        <w:rPr>
          <w:rFonts w:ascii="Verdana" w:hAnsi="Verdana"/>
          <w:b/>
          <w:bCs/>
          <w:color w:val="000000"/>
          <w:lang w:val="ru-RU"/>
        </w:rPr>
        <w:t>«Полномочия».</w:t>
      </w:r>
      <w:r>
        <w:rPr>
          <w:rStyle w:val="apple-converted-space"/>
          <w:rFonts w:ascii="Verdana" w:hAnsi="Verdana"/>
          <w:b/>
          <w:bCs/>
          <w:color w:val="000000"/>
        </w:rPr>
        <w:t> </w:t>
      </w:r>
      <w:r w:rsidRPr="00EC0C4F">
        <w:rPr>
          <w:rFonts w:ascii="Verdana" w:hAnsi="Verdana"/>
          <w:color w:val="000000"/>
          <w:lang w:val="ru-RU"/>
        </w:rPr>
        <w:t>В разделе описывается, в каких пределах сотрудник может самостоятельно принимать решения, перечислены его права на доступ к ресурсам предприятия (информационным, финансовым, материальным, техническим, энергетическим и т.д.).</w:t>
      </w:r>
    </w:p>
    <w:p w:rsidR="00852D9B" w:rsidRPr="0013234A" w:rsidRDefault="00EC0C4F" w:rsidP="00BC69DB">
      <w:pPr>
        <w:pStyle w:val="a4"/>
        <w:jc w:val="both"/>
        <w:rPr>
          <w:b/>
          <w:sz w:val="28"/>
          <w:szCs w:val="28"/>
          <w:lang w:val="ru-RU"/>
        </w:rPr>
      </w:pPr>
      <w:r w:rsidRPr="00EC0C4F">
        <w:rPr>
          <w:rFonts w:ascii="Verdana" w:hAnsi="Verdana"/>
          <w:color w:val="000000"/>
          <w:lang w:val="ru-RU"/>
        </w:rPr>
        <w:t>6.</w:t>
      </w:r>
      <w:r>
        <w:rPr>
          <w:rStyle w:val="apple-converted-space"/>
          <w:rFonts w:ascii="Verdana" w:hAnsi="Verdana"/>
          <w:color w:val="000000"/>
        </w:rPr>
        <w:t> </w:t>
      </w:r>
      <w:r w:rsidRPr="00EC0C4F">
        <w:rPr>
          <w:rFonts w:ascii="Verdana" w:hAnsi="Verdana"/>
          <w:b/>
          <w:bCs/>
          <w:color w:val="000000"/>
          <w:lang w:val="ru-RU"/>
        </w:rPr>
        <w:t>«Критерии оценки и ответственность».</w:t>
      </w:r>
      <w:r>
        <w:rPr>
          <w:rStyle w:val="apple-converted-space"/>
          <w:rFonts w:ascii="Verdana" w:hAnsi="Verdana"/>
          <w:b/>
          <w:bCs/>
          <w:color w:val="000000"/>
        </w:rPr>
        <w:t> </w:t>
      </w:r>
      <w:r w:rsidRPr="00EC0C4F">
        <w:rPr>
          <w:rFonts w:ascii="Verdana" w:hAnsi="Verdana"/>
          <w:color w:val="000000"/>
          <w:lang w:val="ru-RU"/>
        </w:rPr>
        <w:t>Такой раздел может содержать график отчетности или определенные критерии, по которым оценивается работа должностного лица.</w:t>
      </w:r>
    </w:p>
    <w:sectPr w:rsidR="00852D9B" w:rsidRPr="0013234A" w:rsidSect="00C10ED7">
      <w:pgSz w:w="12240" w:h="15840"/>
      <w:pgMar w:top="680" w:right="851" w:bottom="567" w:left="85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2068C"/>
    <w:multiLevelType w:val="multilevel"/>
    <w:tmpl w:val="B08A5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AE43D2"/>
    <w:multiLevelType w:val="multilevel"/>
    <w:tmpl w:val="1E7A8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A60B46"/>
    <w:multiLevelType w:val="multilevel"/>
    <w:tmpl w:val="68C4A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FA733F"/>
    <w:multiLevelType w:val="multilevel"/>
    <w:tmpl w:val="235E1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isplayHorizontalDrawingGridEvery w:val="2"/>
  <w:characterSpacingControl w:val="doNotCompress"/>
  <w:compat/>
  <w:rsids>
    <w:rsidRoot w:val="0020586D"/>
    <w:rsid w:val="000D0510"/>
    <w:rsid w:val="0013234A"/>
    <w:rsid w:val="0020586D"/>
    <w:rsid w:val="003556AC"/>
    <w:rsid w:val="003667FA"/>
    <w:rsid w:val="003E1794"/>
    <w:rsid w:val="005957AD"/>
    <w:rsid w:val="00852D9B"/>
    <w:rsid w:val="00A15278"/>
    <w:rsid w:val="00AA71B3"/>
    <w:rsid w:val="00AA7D9B"/>
    <w:rsid w:val="00B05163"/>
    <w:rsid w:val="00B45A73"/>
    <w:rsid w:val="00B524EB"/>
    <w:rsid w:val="00BC69DB"/>
    <w:rsid w:val="00C10ED7"/>
    <w:rsid w:val="00C4756C"/>
    <w:rsid w:val="00DC0BAB"/>
    <w:rsid w:val="00DF5AEF"/>
    <w:rsid w:val="00EC0C4F"/>
    <w:rsid w:val="00F03D1E"/>
    <w:rsid w:val="00FA3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794"/>
  </w:style>
  <w:style w:type="paragraph" w:styleId="2">
    <w:name w:val="heading 2"/>
    <w:basedOn w:val="a"/>
    <w:link w:val="20"/>
    <w:uiPriority w:val="9"/>
    <w:qFormat/>
    <w:rsid w:val="003556AC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10ED7"/>
  </w:style>
  <w:style w:type="character" w:styleId="a3">
    <w:name w:val="Strong"/>
    <w:basedOn w:val="a0"/>
    <w:uiPriority w:val="22"/>
    <w:qFormat/>
    <w:rsid w:val="00C10ED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556AC"/>
    <w:rPr>
      <w:rFonts w:eastAsia="Times New Roman" w:cs="Times New Roman"/>
      <w:b/>
      <w:bCs/>
      <w:sz w:val="36"/>
      <w:szCs w:val="36"/>
    </w:rPr>
  </w:style>
  <w:style w:type="paragraph" w:styleId="a4">
    <w:name w:val="Normal (Web)"/>
    <w:basedOn w:val="a"/>
    <w:uiPriority w:val="99"/>
    <w:unhideWhenUsed/>
    <w:rsid w:val="00EC0C4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5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6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3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2015-12-08T07:42:00Z</dcterms:created>
  <dcterms:modified xsi:type="dcterms:W3CDTF">2015-12-08T10:39:00Z</dcterms:modified>
</cp:coreProperties>
</file>