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0" w:rsidRPr="00137196" w:rsidRDefault="00FB7550" w:rsidP="00FB75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 У Г А Н С К А Я  Н А </w:t>
      </w:r>
      <w:proofErr w:type="gramStart"/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Д Н А Я  Р Е С П У Б Л И К А</w:t>
      </w:r>
    </w:p>
    <w:p w:rsidR="00FB7550" w:rsidRPr="00137196" w:rsidRDefault="00FB7550" w:rsidP="001371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ЗАКОН</w:t>
      </w:r>
    </w:p>
    <w:p w:rsidR="00FB7550" w:rsidRPr="00137196" w:rsidRDefault="00FB7550" w:rsidP="00FB75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О профессиональных союзах</w:t>
      </w:r>
    </w:p>
    <w:p w:rsidR="004C097E" w:rsidRPr="00137196" w:rsidRDefault="004C097E" w:rsidP="004C097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5.  Независимость профсоюзов </w:t>
      </w:r>
    </w:p>
    <w:p w:rsidR="004C097E" w:rsidRPr="00137196" w:rsidRDefault="004C097E" w:rsidP="004C09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1. Профсоюзы независимы в своей деятельности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подотчетны и не подконтрольны. </w:t>
      </w:r>
    </w:p>
    <w:p w:rsidR="00EC75AD" w:rsidRPr="00137196" w:rsidRDefault="004C097E" w:rsidP="004C09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>2. Запрещается вмешательство органов государственной власти, органов местного самоуправления и их должностных лиц в деятельность профсоюзов, которое может повлечь за собой ограничение прав профсоюзов или воспрепятствовать законному осуществлению их уставной деятельности.</w:t>
      </w:r>
    </w:p>
    <w:p w:rsidR="00137196" w:rsidRDefault="00B64F7D" w:rsidP="001371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11.  Право профсоюзов на представительство и защиту социально- </w:t>
      </w:r>
      <w:r w:rsid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</w:p>
    <w:p w:rsidR="00B64F7D" w:rsidRPr="00137196" w:rsidRDefault="00137196" w:rsidP="00B64F7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B64F7D" w:rsidRPr="00137196">
        <w:rPr>
          <w:rFonts w:ascii="Times New Roman" w:hAnsi="Times New Roman" w:cs="Times New Roman"/>
          <w:b/>
          <w:sz w:val="28"/>
          <w:szCs w:val="28"/>
          <w:lang w:val="ru-RU"/>
        </w:rPr>
        <w:t>трудовых прав и интересов работнико</w:t>
      </w:r>
      <w:r w:rsidR="006D1936" w:rsidRPr="00137196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</w:p>
    <w:p w:rsidR="00B64F7D" w:rsidRPr="00137196" w:rsidRDefault="00B64F7D" w:rsidP="00B64F7D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Проекты нормативных правовых актов, затрагивающих социально-трудовые права работников, рассматриваются и принимаются органами исполнительной власти, органами местного самоуправления с учетом мнения соответствующих профсоюзов. </w:t>
      </w:r>
    </w:p>
    <w:p w:rsidR="00B64F7D" w:rsidRPr="00137196" w:rsidRDefault="00B64F7D" w:rsidP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        Профсоюзы вправе выступать с предложениями о принятии соответствующими органами государственной власти законов и иных нормативных правовых актов, касающихся социально-трудовой сферы.</w:t>
      </w:r>
    </w:p>
    <w:p w:rsidR="009517F2" w:rsidRPr="00137196" w:rsidRDefault="009517F2" w:rsidP="00B64F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>3. Системы оплаты труда, формы материального поощрения, размеры тарифных ставок (окладов), а также нормы труда устанавливаются работодателями, их объединениями (союзами, ассоциациями) по согласованию с соответствующими профсоюзными органами и закрепляются в коллективных договорах, соглашениях.</w:t>
      </w:r>
    </w:p>
    <w:p w:rsidR="009517F2" w:rsidRPr="00137196" w:rsidRDefault="009517F2" w:rsidP="009517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5. Профсоюзные представители вправе беспрепятственно посещать организации и рабочие места, где работают члены соответствующих профсоюзов, для реализации уставных задач и предоставленных профсоюзам прав. </w:t>
      </w:r>
    </w:p>
    <w:p w:rsidR="008A21C5" w:rsidRPr="00137196" w:rsidRDefault="008A21C5" w:rsidP="009517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5752B" w:rsidRPr="00137196" w:rsidRDefault="0045752B" w:rsidP="004575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17.  Право профсоюзов на информацию </w:t>
      </w:r>
    </w:p>
    <w:p w:rsidR="008A21C5" w:rsidRPr="00137196" w:rsidRDefault="008A21C5" w:rsidP="0045752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261A" w:rsidRPr="00137196" w:rsidRDefault="008A21C5" w:rsidP="006F261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752B"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своей уставной деятельности профсоюзы вправе бесплатно и беспрепятственно получать от работодателей, их объединений (союзов, ассоциаций), органов государственной власти и органов местного самоуправления информацию по социально-трудовым вопросам. Профсоюзные органы имеют право обсуждать </w:t>
      </w:r>
      <w:r w:rsidR="0045752B" w:rsidRPr="0013719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полученную информацию с приглашением представителей работодателей, их объединений (союзов, ассоциаций), органов управления организацией, органов государственной власти и органов местного самоуправления. </w:t>
      </w:r>
    </w:p>
    <w:p w:rsidR="008A21C5" w:rsidRPr="00137196" w:rsidRDefault="008A21C5" w:rsidP="008A21C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A21C5" w:rsidRPr="00137196" w:rsidRDefault="008A21C5" w:rsidP="008A21C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19. Право профсоюзов на осуществление профсоюзного </w:t>
      </w:r>
      <w:proofErr w:type="gramStart"/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>контроля за</w:t>
      </w:r>
      <w:proofErr w:type="gramEnd"/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соблюдением законодательства о труде </w:t>
      </w:r>
    </w:p>
    <w:p w:rsidR="008A21C5" w:rsidRPr="00137196" w:rsidRDefault="008A21C5" w:rsidP="008A21C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A21C5" w:rsidRPr="00137196" w:rsidRDefault="008A21C5" w:rsidP="008A21C5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Профсоюзы имеют право на осуществление профсоюзного контроля </w:t>
      </w:r>
      <w:r w:rsidRPr="00137196">
        <w:rPr>
          <w:rFonts w:ascii="Times New Roman" w:hAnsi="Times New Roman" w:cs="Times New Roman"/>
          <w:sz w:val="28"/>
          <w:szCs w:val="28"/>
          <w:u w:val="single"/>
          <w:lang w:val="ru-RU"/>
        </w:rPr>
        <w:t>за соблюдением работодателями, должностными лицами законодательства</w:t>
      </w: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 о труде, в том числе по вопроса</w:t>
      </w:r>
      <w:r w:rsidR="00137196">
        <w:rPr>
          <w:rFonts w:ascii="Times New Roman" w:hAnsi="Times New Roman" w:cs="Times New Roman"/>
          <w:sz w:val="28"/>
          <w:szCs w:val="28"/>
          <w:lang w:val="ru-RU"/>
        </w:rPr>
        <w:t>м трудового договора</w:t>
      </w: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>рабочего времени и времени отдыха, оплаты труда, гарантий и компенсаций, льгот и преимуществ</w:t>
      </w:r>
      <w:r w:rsidRPr="00137196">
        <w:rPr>
          <w:rFonts w:ascii="Times New Roman" w:hAnsi="Times New Roman" w:cs="Times New Roman"/>
          <w:sz w:val="28"/>
          <w:szCs w:val="28"/>
          <w:lang w:val="ru-RU"/>
        </w:rPr>
        <w:t>, а также по другим социально-трудовым вопросам в организациях, в которых работают члены данного профсоюза, и имеют право требовать устранения выявленных нарушений.</w:t>
      </w:r>
      <w:proofErr w:type="gramEnd"/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 Работодатели, должностные лица </w:t>
      </w: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>обязаны в недельный срок</w:t>
      </w: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получения требования об устранении выявленных нарушений сообщить профсоюзу о результатах его рассмотрения и принятых мерах. </w:t>
      </w:r>
    </w:p>
    <w:p w:rsidR="008A21C5" w:rsidRPr="00137196" w:rsidRDefault="008A21C5" w:rsidP="008A21C5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>2. Профсоюзные инспектора труда вправе беспрепятственно посещать организации независимо от форм собственности и подчиненности, в которых  работают члены данного профсоюза, для проведения проверок соблюдения законодательства о труде и законодательства о профсоюзах, а также выполнения работодателями условий коллективного договора, соглашения.</w:t>
      </w:r>
    </w:p>
    <w:p w:rsidR="002E2A24" w:rsidRPr="00137196" w:rsidRDefault="002E2A24" w:rsidP="008A21C5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2E2A24" w:rsidRPr="00137196" w:rsidRDefault="002E2A24" w:rsidP="002E2A2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23. Право профсоюзов на защиту интересов работников в органах по рассмотрению трудовых споров </w:t>
      </w:r>
    </w:p>
    <w:p w:rsidR="002E2A24" w:rsidRPr="00137196" w:rsidRDefault="002E2A24" w:rsidP="002E2A2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526A" w:rsidRPr="00137196" w:rsidRDefault="002E2A24" w:rsidP="002E2A2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>В случаях нарушения законодательства о труде профсоюзы вправе по просьбе членов профсоюза, других работников, а также по собственной инициативе обращаться с заявлениями в защиту их трудовых прав в органы, рассматривающие трудовые споры.</w:t>
      </w:r>
    </w:p>
    <w:p w:rsidR="00A83D66" w:rsidRPr="00137196" w:rsidRDefault="00A83D66" w:rsidP="002E2A2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83D66" w:rsidRPr="00137196" w:rsidRDefault="00A83D66" w:rsidP="00A83D6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b/>
          <w:sz w:val="28"/>
          <w:szCs w:val="28"/>
          <w:lang w:val="ru-RU"/>
        </w:rPr>
        <w:t>Статья 28.  Обязанности работодателя по созданию условий для осуществления деятельности профсоюзов</w:t>
      </w:r>
    </w:p>
    <w:p w:rsidR="00A83D66" w:rsidRPr="00137196" w:rsidRDefault="00A83D66" w:rsidP="002E2A24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83D66" w:rsidRPr="00137196" w:rsidRDefault="00A83D66" w:rsidP="00A83D66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37196">
        <w:rPr>
          <w:rFonts w:ascii="Times New Roman" w:hAnsi="Times New Roman" w:cs="Times New Roman"/>
          <w:sz w:val="28"/>
          <w:szCs w:val="28"/>
          <w:lang w:val="ru-RU"/>
        </w:rPr>
        <w:t xml:space="preserve">3. При наличии письменных заявлений работников, являющихся членами профсоюза, работодатель ежемесячно и бесплатно перечисляет на счет профсоюза членские профсоюзные взносы из заработной платы работников в соответствии с  коллективным договором, соглашением. Работодатель не вправе задерживать перечисление указанных средств. </w:t>
      </w:r>
    </w:p>
    <w:p w:rsidR="009517F2" w:rsidRPr="00137196" w:rsidRDefault="009517F2" w:rsidP="00B64F7D">
      <w:pPr>
        <w:rPr>
          <w:sz w:val="28"/>
          <w:szCs w:val="28"/>
          <w:lang w:val="ru-RU"/>
        </w:rPr>
      </w:pPr>
    </w:p>
    <w:sectPr w:rsidR="009517F2" w:rsidRPr="00137196" w:rsidSect="00137196">
      <w:pgSz w:w="12240" w:h="15840"/>
      <w:pgMar w:top="73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DBC"/>
    <w:multiLevelType w:val="hybridMultilevel"/>
    <w:tmpl w:val="1B54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B01C0"/>
    <w:multiLevelType w:val="hybridMultilevel"/>
    <w:tmpl w:val="BCCED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52B2"/>
    <w:multiLevelType w:val="hybridMultilevel"/>
    <w:tmpl w:val="B7D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730A1"/>
    <w:multiLevelType w:val="hybridMultilevel"/>
    <w:tmpl w:val="152A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550"/>
    <w:rsid w:val="0001526A"/>
    <w:rsid w:val="00137196"/>
    <w:rsid w:val="002E2A24"/>
    <w:rsid w:val="0045752B"/>
    <w:rsid w:val="004C097E"/>
    <w:rsid w:val="006D1936"/>
    <w:rsid w:val="006F261A"/>
    <w:rsid w:val="008A21C5"/>
    <w:rsid w:val="009517F2"/>
    <w:rsid w:val="00A83D66"/>
    <w:rsid w:val="00B64F7D"/>
    <w:rsid w:val="00EC75AD"/>
    <w:rsid w:val="00FB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2015-05-19T05:07:00Z</dcterms:created>
  <dcterms:modified xsi:type="dcterms:W3CDTF">2015-05-19T05:29:00Z</dcterms:modified>
</cp:coreProperties>
</file>